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2927" w14:textId="77777777" w:rsidR="00037E38" w:rsidRPr="00DE2E29" w:rsidRDefault="00352C4D" w:rsidP="00FB5FA8">
      <w:pPr>
        <w:pStyle w:val="Textkrper"/>
        <w:spacing w:before="1440"/>
        <w:ind w:left="215"/>
        <w:rPr>
          <w:rFonts w:ascii="Arial" w:hAnsi="Arial" w:cs="Arial"/>
          <w:spacing w:val="-5"/>
          <w:sz w:val="20"/>
          <w:szCs w:val="20"/>
        </w:rPr>
      </w:pPr>
      <w:bookmarkStart w:id="0" w:name="An"/>
      <w:bookmarkEnd w:id="0"/>
      <w:r w:rsidRPr="00DE2E29">
        <w:rPr>
          <w:rFonts w:ascii="Arial" w:hAnsi="Arial" w:cs="Arial"/>
          <w:spacing w:val="-5"/>
          <w:sz w:val="20"/>
          <w:szCs w:val="20"/>
        </w:rPr>
        <w:t>An</w:t>
      </w:r>
    </w:p>
    <w:p w14:paraId="24FB3CA4" w14:textId="5F68C2BB" w:rsidR="00DE51C0" w:rsidRPr="00DE2E29" w:rsidRDefault="00DE51C0" w:rsidP="00DE51C0">
      <w:pPr>
        <w:pStyle w:val="Textkrper"/>
        <w:spacing w:before="240"/>
        <w:ind w:left="215"/>
        <w:rPr>
          <w:rFonts w:ascii="Arial" w:hAnsi="Arial" w:cs="Arial"/>
          <w:bCs/>
          <w:sz w:val="20"/>
          <w:szCs w:val="20"/>
        </w:rPr>
      </w:pPr>
      <w:r w:rsidRPr="00DE2E29">
        <w:rPr>
          <w:rFonts w:ascii="Arial" w:hAnsi="Arial" w:cs="Arial"/>
          <w:bCs/>
          <w:sz w:val="20"/>
          <w:szCs w:val="20"/>
        </w:rPr>
        <w:fldChar w:fldCharType="begin">
          <w:ffData>
            <w:name w:val="Adresse"/>
            <w:enabled/>
            <w:calcOnExit w:val="0"/>
            <w:textInput/>
          </w:ffData>
        </w:fldChar>
      </w:r>
      <w:bookmarkStart w:id="1" w:name="Adresse"/>
      <w:r w:rsidRPr="00DE2E2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E2E29">
        <w:rPr>
          <w:rFonts w:ascii="Arial" w:hAnsi="Arial" w:cs="Arial"/>
          <w:bCs/>
          <w:sz w:val="20"/>
          <w:szCs w:val="20"/>
        </w:rPr>
      </w:r>
      <w:r w:rsidRPr="00DE2E29">
        <w:rPr>
          <w:rFonts w:ascii="Arial" w:hAnsi="Arial" w:cs="Arial"/>
          <w:bCs/>
          <w:sz w:val="20"/>
          <w:szCs w:val="20"/>
        </w:rPr>
        <w:fldChar w:fldCharType="separate"/>
      </w:r>
      <w:r w:rsidRPr="00DE2E29">
        <w:rPr>
          <w:rFonts w:ascii="Arial" w:hAnsi="Arial" w:cs="Arial"/>
          <w:bCs/>
          <w:noProof/>
          <w:sz w:val="20"/>
          <w:szCs w:val="20"/>
        </w:rPr>
        <w:t> </w:t>
      </w:r>
      <w:r w:rsidRPr="00DE2E29">
        <w:rPr>
          <w:rFonts w:ascii="Arial" w:hAnsi="Arial" w:cs="Arial"/>
          <w:bCs/>
          <w:noProof/>
          <w:sz w:val="20"/>
          <w:szCs w:val="20"/>
        </w:rPr>
        <w:t> </w:t>
      </w:r>
      <w:r w:rsidRPr="00DE2E29">
        <w:rPr>
          <w:rFonts w:ascii="Arial" w:hAnsi="Arial" w:cs="Arial"/>
          <w:bCs/>
          <w:noProof/>
          <w:sz w:val="20"/>
          <w:szCs w:val="20"/>
        </w:rPr>
        <w:t> </w:t>
      </w:r>
      <w:r w:rsidRPr="00DE2E29">
        <w:rPr>
          <w:rFonts w:ascii="Arial" w:hAnsi="Arial" w:cs="Arial"/>
          <w:bCs/>
          <w:noProof/>
          <w:sz w:val="20"/>
          <w:szCs w:val="20"/>
        </w:rPr>
        <w:t> </w:t>
      </w:r>
      <w:r w:rsidRPr="00DE2E29">
        <w:rPr>
          <w:rFonts w:ascii="Arial" w:hAnsi="Arial" w:cs="Arial"/>
          <w:bCs/>
          <w:noProof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fldChar w:fldCharType="end"/>
      </w:r>
      <w:bookmarkEnd w:id="1"/>
    </w:p>
    <w:p w14:paraId="26114853" w14:textId="77777777" w:rsidR="00037E38" w:rsidRPr="00FB5FA8" w:rsidRDefault="00352C4D" w:rsidP="00DE51C0">
      <w:pPr>
        <w:pStyle w:val="Titel"/>
        <w:spacing w:before="240"/>
        <w:ind w:left="215" w:right="3555"/>
        <w:rPr>
          <w:rFonts w:ascii="Arial" w:hAnsi="Arial" w:cs="Arial"/>
        </w:rPr>
      </w:pPr>
      <w:r w:rsidRPr="00FB5FA8">
        <w:rPr>
          <w:rFonts w:ascii="Arial" w:hAnsi="Arial" w:cs="Arial"/>
        </w:rPr>
        <w:t>Gesundheitszeugnis</w:t>
      </w:r>
      <w:r w:rsidRPr="00FB5FA8">
        <w:rPr>
          <w:rFonts w:ascii="Arial" w:hAnsi="Arial" w:cs="Arial"/>
          <w:spacing w:val="-11"/>
        </w:rPr>
        <w:t xml:space="preserve"> </w:t>
      </w:r>
      <w:r w:rsidRPr="00FB5FA8">
        <w:rPr>
          <w:rFonts w:ascii="Arial" w:hAnsi="Arial" w:cs="Arial"/>
        </w:rPr>
        <w:t>für</w:t>
      </w:r>
      <w:r w:rsidRPr="00FB5FA8">
        <w:rPr>
          <w:rFonts w:ascii="Arial" w:hAnsi="Arial" w:cs="Arial"/>
          <w:spacing w:val="-12"/>
        </w:rPr>
        <w:t xml:space="preserve"> </w:t>
      </w:r>
      <w:r w:rsidRPr="00FB5FA8">
        <w:rPr>
          <w:rFonts w:ascii="Arial" w:hAnsi="Arial" w:cs="Arial"/>
        </w:rPr>
        <w:t>den</w:t>
      </w:r>
      <w:r w:rsidRPr="00FB5FA8">
        <w:rPr>
          <w:rFonts w:ascii="Arial" w:hAnsi="Arial" w:cs="Arial"/>
          <w:spacing w:val="-12"/>
        </w:rPr>
        <w:t xml:space="preserve"> </w:t>
      </w:r>
      <w:r w:rsidRPr="00FB5FA8">
        <w:rPr>
          <w:rFonts w:ascii="Arial" w:hAnsi="Arial" w:cs="Arial"/>
        </w:rPr>
        <w:t>Forstdienst; Nachweis der Forstdiensttauglichkeit</w:t>
      </w:r>
    </w:p>
    <w:p w14:paraId="001068B4" w14:textId="676EB527" w:rsidR="00037E38" w:rsidRPr="00FB5FA8" w:rsidRDefault="00037E38">
      <w:pPr>
        <w:pStyle w:val="Textkrper"/>
        <w:spacing w:before="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072"/>
        <w:gridCol w:w="3070"/>
      </w:tblGrid>
      <w:tr w:rsidR="00037E38" w:rsidRPr="00FB5FA8" w14:paraId="1F4D48DD" w14:textId="77777777" w:rsidTr="00DE2E29">
        <w:trPr>
          <w:trHeight w:val="645"/>
        </w:trPr>
        <w:tc>
          <w:tcPr>
            <w:tcW w:w="9104" w:type="dxa"/>
            <w:gridSpan w:val="3"/>
          </w:tcPr>
          <w:p w14:paraId="407038A3" w14:textId="77777777" w:rsidR="00037E38" w:rsidRDefault="00352C4D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FB5FA8">
              <w:rPr>
                <w:rFonts w:ascii="Arial" w:hAnsi="Arial" w:cs="Arial"/>
                <w:spacing w:val="-2"/>
                <w:sz w:val="18"/>
              </w:rPr>
              <w:t>Herr/Frau</w:t>
            </w:r>
          </w:p>
          <w:p w14:paraId="108D7EFC" w14:textId="737172E3" w:rsidR="00DE51C0" w:rsidRPr="00DE2E29" w:rsidRDefault="00DE2E29" w:rsidP="00DE2E29">
            <w:pPr>
              <w:pStyle w:val="TableParagraph"/>
              <w:spacing w:before="120" w:line="360" w:lineRule="auto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37E38" w:rsidRPr="00FB5FA8" w14:paraId="6A77F560" w14:textId="77777777" w:rsidTr="00DE2E29">
        <w:trPr>
          <w:trHeight w:val="554"/>
        </w:trPr>
        <w:tc>
          <w:tcPr>
            <w:tcW w:w="2962" w:type="dxa"/>
          </w:tcPr>
          <w:p w14:paraId="5D8E8C1C" w14:textId="77777777" w:rsidR="00037E38" w:rsidRDefault="00352C4D">
            <w:pPr>
              <w:pStyle w:val="TableParagraph"/>
              <w:rPr>
                <w:rFonts w:ascii="Arial" w:hAnsi="Arial" w:cs="Arial"/>
                <w:spacing w:val="-5"/>
                <w:sz w:val="18"/>
              </w:rPr>
            </w:pPr>
            <w:r w:rsidRPr="00FB5FA8">
              <w:rPr>
                <w:rFonts w:ascii="Arial" w:hAnsi="Arial" w:cs="Arial"/>
                <w:sz w:val="18"/>
              </w:rPr>
              <w:t>geboren</w:t>
            </w:r>
            <w:r w:rsidRPr="00FB5FA8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FB5FA8">
              <w:rPr>
                <w:rFonts w:ascii="Arial" w:hAnsi="Arial" w:cs="Arial"/>
                <w:spacing w:val="-5"/>
                <w:sz w:val="18"/>
              </w:rPr>
              <w:t>am</w:t>
            </w:r>
          </w:p>
          <w:p w14:paraId="72F11A12" w14:textId="5F1A82E6" w:rsidR="00DE51C0" w:rsidRPr="00DE2E29" w:rsidRDefault="00DE2E29" w:rsidP="00DE2E29">
            <w:pPr>
              <w:pStyle w:val="TableParagraph"/>
              <w:spacing w:before="120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2" w:type="dxa"/>
          </w:tcPr>
          <w:p w14:paraId="03D49649" w14:textId="5643A70C" w:rsidR="00DE51C0" w:rsidRDefault="00DE51C0" w:rsidP="00DE51C0">
            <w:pPr>
              <w:pStyle w:val="TableParagraph"/>
              <w:rPr>
                <w:rFonts w:ascii="Arial" w:hAnsi="Arial" w:cs="Arial"/>
                <w:spacing w:val="-5"/>
                <w:sz w:val="18"/>
              </w:rPr>
            </w:pPr>
            <w:r w:rsidRPr="00FB5FA8">
              <w:rPr>
                <w:rFonts w:ascii="Arial" w:hAnsi="Arial" w:cs="Arial"/>
                <w:spacing w:val="-5"/>
                <w:sz w:val="18"/>
              </w:rPr>
              <w:t>I</w:t>
            </w:r>
            <w:r w:rsidR="00352C4D" w:rsidRPr="00FB5FA8">
              <w:rPr>
                <w:rFonts w:ascii="Arial" w:hAnsi="Arial" w:cs="Arial"/>
                <w:spacing w:val="-5"/>
                <w:sz w:val="18"/>
              </w:rPr>
              <w:t>n</w:t>
            </w:r>
          </w:p>
          <w:p w14:paraId="26821FB9" w14:textId="0036F6C0" w:rsidR="00037E38" w:rsidRPr="00DE2E29" w:rsidRDefault="00DE2E29" w:rsidP="00DE2E29">
            <w:pPr>
              <w:pStyle w:val="TableParagraph"/>
              <w:spacing w:before="120"/>
              <w:ind w:left="108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instrText xml:space="preserve"> FORMTEXT </w:instrText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fldChar w:fldCharType="separate"/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pacing w:val="-5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55F88560" w14:textId="77777777" w:rsidR="00037E38" w:rsidRDefault="00352C4D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FB5FA8">
              <w:rPr>
                <w:rFonts w:ascii="Arial" w:hAnsi="Arial" w:cs="Arial"/>
                <w:spacing w:val="-2"/>
                <w:sz w:val="18"/>
              </w:rPr>
              <w:t>Beruf</w:t>
            </w:r>
          </w:p>
          <w:p w14:paraId="6907C75C" w14:textId="5B9A5D52" w:rsidR="00DE51C0" w:rsidRPr="00DE2E29" w:rsidRDefault="00DE2E29" w:rsidP="00DE2E29">
            <w:pPr>
              <w:pStyle w:val="TableParagraph"/>
              <w:spacing w:before="120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37E38" w:rsidRPr="00FB5FA8" w14:paraId="78046217" w14:textId="77777777" w:rsidTr="00DE2E29">
        <w:trPr>
          <w:trHeight w:val="563"/>
        </w:trPr>
        <w:tc>
          <w:tcPr>
            <w:tcW w:w="9104" w:type="dxa"/>
            <w:gridSpan w:val="3"/>
          </w:tcPr>
          <w:p w14:paraId="247B7802" w14:textId="77777777" w:rsidR="00037E38" w:rsidRDefault="00352C4D">
            <w:pPr>
              <w:pStyle w:val="TableParagraph"/>
              <w:rPr>
                <w:rFonts w:ascii="Arial" w:hAnsi="Arial" w:cs="Arial"/>
                <w:spacing w:val="-5"/>
                <w:sz w:val="18"/>
              </w:rPr>
            </w:pPr>
            <w:r w:rsidRPr="00FB5FA8">
              <w:rPr>
                <w:rFonts w:ascii="Arial" w:hAnsi="Arial" w:cs="Arial"/>
                <w:sz w:val="18"/>
              </w:rPr>
              <w:t>wohnhaft</w:t>
            </w:r>
            <w:r w:rsidRPr="00FB5FA8">
              <w:rPr>
                <w:rFonts w:ascii="Arial" w:hAnsi="Arial" w:cs="Arial"/>
                <w:spacing w:val="-5"/>
                <w:sz w:val="18"/>
              </w:rPr>
              <w:t xml:space="preserve"> in</w:t>
            </w:r>
          </w:p>
          <w:p w14:paraId="170D65BB" w14:textId="693358A3" w:rsidR="00DE51C0" w:rsidRPr="00DE2E29" w:rsidRDefault="00DE51C0" w:rsidP="00DE2E29">
            <w:pPr>
              <w:pStyle w:val="Textkrper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 xml:space="preserve">  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E2E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B33FE2C" w14:textId="77777777" w:rsidR="00037E38" w:rsidRPr="00FB5FA8" w:rsidRDefault="00037E38">
      <w:pPr>
        <w:rPr>
          <w:rFonts w:ascii="Arial" w:hAnsi="Arial" w:cs="Arial"/>
          <w:sz w:val="18"/>
        </w:rPr>
        <w:sectPr w:rsidR="00037E38" w:rsidRPr="00FB5FA8">
          <w:headerReference w:type="default" r:id="rId7"/>
          <w:footerReference w:type="default" r:id="rId8"/>
          <w:type w:val="continuous"/>
          <w:pgSz w:w="11910" w:h="16840"/>
          <w:pgMar w:top="200" w:right="1260" w:bottom="900" w:left="1200" w:header="0" w:footer="709" w:gutter="0"/>
          <w:pgNumType w:start="1"/>
          <w:cols w:space="720"/>
        </w:sectPr>
      </w:pPr>
    </w:p>
    <w:p w14:paraId="6A530E0C" w14:textId="0CCA3922" w:rsidR="00037E38" w:rsidRPr="00FB5FA8" w:rsidRDefault="00FD584D" w:rsidP="00DE2E29">
      <w:pPr>
        <w:pStyle w:val="Textkrper"/>
        <w:spacing w:line="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A82538" wp14:editId="11B94CF6">
                <wp:extent cx="3505200" cy="6350"/>
                <wp:effectExtent l="9525" t="5715" r="9525" b="6985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6350"/>
                          <a:chOff x="0" y="0"/>
                          <a:chExt cx="5520" cy="10"/>
                        </a:xfrm>
                      </wpg:grpSpPr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54869" id="docshapegroup20" o:spid="_x0000_s1026" style="width:276pt;height:.5pt;mso-position-horizontal-relative:char;mso-position-vertical-relative:line" coordsize="5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">
                <v:line id="Line 23" o:spid="_x0000_s1027" style="position:absolute;visibility:visible;mso-wrap-style:square" from="0,5" to="5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996BFB" w14:textId="101B19C8" w:rsidR="00DE2E29" w:rsidRPr="00DE2E29" w:rsidRDefault="00DE2E29" w:rsidP="001D3707">
      <w:pPr>
        <w:tabs>
          <w:tab w:val="left" w:pos="4678"/>
          <w:tab w:val="left" w:pos="6946"/>
          <w:tab w:val="right" w:pos="10205"/>
        </w:tabs>
        <w:spacing w:before="120" w:after="120"/>
        <w:ind w:left="284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ausgewiesen durch   </w:t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 w:rsidRPr="00DE2E29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D3707">
        <w:rPr>
          <w:rFonts w:ascii="Arial" w:hAnsi="Arial" w:cs="Arial"/>
          <w:sz w:val="20"/>
          <w:szCs w:val="20"/>
          <w:lang w:eastAsia="de-DE"/>
        </w:rPr>
        <w:t>Personalausweis</w:t>
      </w:r>
      <w:r w:rsidR="001D3707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 w:rsidR="001D3707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 w:rsidR="001D3707" w:rsidRPr="001D3707">
        <w:rPr>
          <w:rFonts w:ascii="Arial" w:hAnsi="Arial" w:cs="Arial"/>
          <w:color w:val="000000"/>
          <w:sz w:val="20"/>
          <w:szCs w:val="20"/>
          <w:lang w:eastAsia="de-DE"/>
        </w:rPr>
        <w:t>Reisepass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="001D3707"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="001D3707"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3707"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="001D3707"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 w:rsidR="001D3707" w:rsidRPr="00DE2E29"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="001D3707">
        <w:rPr>
          <w:rFonts w:ascii="Arial" w:hAnsi="Arial" w:cs="Arial"/>
          <w:color w:val="000000"/>
          <w:sz w:val="20"/>
          <w:szCs w:val="20"/>
          <w:lang w:eastAsia="de-DE"/>
        </w:rPr>
        <w:t>amtsbekannt</w:t>
      </w:r>
    </w:p>
    <w:p w14:paraId="520D0B6C" w14:textId="2F5A979D" w:rsidR="00DE2E29" w:rsidRDefault="001D3707" w:rsidP="00FB5FA8">
      <w:pPr>
        <w:pStyle w:val="Textkrper"/>
        <w:spacing w:before="240"/>
        <w:ind w:left="2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wurde am </w:t>
      </w:r>
      <w:r w:rsidRPr="00DE2E29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2E2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E2E29">
        <w:rPr>
          <w:rFonts w:ascii="Arial" w:hAnsi="Arial" w:cs="Arial"/>
          <w:bCs/>
          <w:sz w:val="20"/>
          <w:szCs w:val="20"/>
        </w:rPr>
      </w:r>
      <w:r w:rsidRPr="00DE2E29">
        <w:rPr>
          <w:rFonts w:ascii="Arial" w:hAnsi="Arial" w:cs="Arial"/>
          <w:bCs/>
          <w:sz w:val="20"/>
          <w:szCs w:val="20"/>
        </w:rPr>
        <w:fldChar w:fldCharType="separate"/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fldChar w:fldCharType="end"/>
      </w:r>
    </w:p>
    <w:p w14:paraId="05B9194E" w14:textId="21F60B0F" w:rsidR="00DE2E29" w:rsidRDefault="001D3707" w:rsidP="001D3707">
      <w:pPr>
        <w:pStyle w:val="Textkrper"/>
        <w:spacing w:before="240"/>
        <w:ind w:left="2160" w:hanging="1944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auf Veranlassung </w:t>
      </w:r>
      <w:r>
        <w:rPr>
          <w:rFonts w:ascii="Arial" w:hAnsi="Arial" w:cs="Arial"/>
          <w:sz w:val="20"/>
          <w:szCs w:val="20"/>
        </w:rPr>
        <w:tab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 w:rsidRPr="00DE2E29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 xml:space="preserve"> des Bayerischen Staatsministeriums für Ernährung, Landwirtschaft,</w:t>
      </w:r>
      <w:r w:rsidR="006D13A2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Forsten</w:t>
      </w:r>
    </w:p>
    <w:p w14:paraId="6E1B1CC6" w14:textId="48302DBF" w:rsidR="001D3707" w:rsidRDefault="001D3707" w:rsidP="001D3707">
      <w:pPr>
        <w:pStyle w:val="Textkrper"/>
        <w:spacing w:before="240"/>
        <w:ind w:left="2160" w:hanging="19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 </w:t>
      </w:r>
      <w:r w:rsidRPr="00DE2E29">
        <w:rPr>
          <w:rFonts w:ascii="Arial" w:hAnsi="Arial" w:cs="Arial"/>
          <w:bCs/>
          <w:sz w:val="20"/>
          <w:szCs w:val="20"/>
        </w:rPr>
        <w:fldChar w:fldCharType="begin">
          <w:ffData>
            <w:name w:val="Adresse"/>
            <w:enabled/>
            <w:calcOnExit w:val="0"/>
            <w:textInput/>
          </w:ffData>
        </w:fldChar>
      </w:r>
      <w:r w:rsidRPr="00DE2E2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E2E29">
        <w:rPr>
          <w:rFonts w:ascii="Arial" w:hAnsi="Arial" w:cs="Arial"/>
          <w:bCs/>
          <w:sz w:val="20"/>
          <w:szCs w:val="20"/>
        </w:rPr>
      </w:r>
      <w:r w:rsidRPr="00DE2E29">
        <w:rPr>
          <w:rFonts w:ascii="Arial" w:hAnsi="Arial" w:cs="Arial"/>
          <w:bCs/>
          <w:sz w:val="20"/>
          <w:szCs w:val="20"/>
        </w:rPr>
        <w:fldChar w:fldCharType="separate"/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fldChar w:fldCharType="end"/>
      </w:r>
    </w:p>
    <w:p w14:paraId="0EB1A81E" w14:textId="77777777" w:rsidR="001D3707" w:rsidRDefault="00352C4D" w:rsidP="00FB5FA8">
      <w:pPr>
        <w:pStyle w:val="Textkrper"/>
        <w:spacing w:before="240"/>
        <w:ind w:left="215"/>
        <w:rPr>
          <w:rFonts w:ascii="Arial" w:hAnsi="Arial" w:cs="Arial"/>
          <w:spacing w:val="-5"/>
          <w:sz w:val="20"/>
          <w:szCs w:val="20"/>
        </w:rPr>
      </w:pPr>
      <w:r w:rsidRPr="00FB5FA8">
        <w:rPr>
          <w:rFonts w:ascii="Arial" w:hAnsi="Arial" w:cs="Arial"/>
          <w:sz w:val="20"/>
          <w:szCs w:val="20"/>
        </w:rPr>
        <w:t>auf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seine/ihre</w:t>
      </w:r>
      <w:r w:rsidRPr="00FB5FA8">
        <w:rPr>
          <w:rFonts w:ascii="Arial" w:hAnsi="Arial" w:cs="Arial"/>
          <w:spacing w:val="-1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gesundheitliche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Eignung</w:t>
      </w:r>
      <w:r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für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pacing w:val="-5"/>
          <w:sz w:val="20"/>
          <w:szCs w:val="20"/>
        </w:rPr>
        <w:t>die</w:t>
      </w:r>
    </w:p>
    <w:p w14:paraId="14E7DDDF" w14:textId="217E8B45" w:rsidR="00037E38" w:rsidRPr="00FB5FA8" w:rsidRDefault="00352C4D" w:rsidP="00FB5FA8">
      <w:pPr>
        <w:pStyle w:val="Textkrper"/>
        <w:spacing w:before="240"/>
        <w:ind w:left="215"/>
        <w:rPr>
          <w:rFonts w:ascii="Arial" w:hAnsi="Arial" w:cs="Arial"/>
          <w:sz w:val="20"/>
          <w:szCs w:val="20"/>
        </w:rPr>
      </w:pPr>
      <w:r w:rsidRPr="00FB5FA8">
        <w:rPr>
          <w:rFonts w:ascii="Arial" w:hAnsi="Arial" w:cs="Arial"/>
          <w:sz w:val="20"/>
          <w:szCs w:val="20"/>
        </w:rPr>
        <w:t>Fachlaufbahn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Naturwissenschaft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und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Technik,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fachlicher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Schwerpunkt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pacing w:val="-2"/>
          <w:sz w:val="20"/>
          <w:szCs w:val="20"/>
        </w:rPr>
        <w:t>Forstdienst</w:t>
      </w:r>
    </w:p>
    <w:p w14:paraId="50DFDD2E" w14:textId="00A519F2" w:rsidR="00037E38" w:rsidRPr="00FB5FA8" w:rsidRDefault="00352C4D" w:rsidP="00FB5FA8">
      <w:pPr>
        <w:pStyle w:val="berschrift1"/>
        <w:spacing w:before="240"/>
        <w:ind w:left="215"/>
        <w:rPr>
          <w:rFonts w:ascii="Arial" w:hAnsi="Arial" w:cs="Arial"/>
          <w:sz w:val="20"/>
          <w:szCs w:val="20"/>
        </w:rPr>
      </w:pPr>
      <w:r w:rsidRPr="00FB5FA8">
        <w:rPr>
          <w:rFonts w:ascii="Arial" w:hAnsi="Arial" w:cs="Arial"/>
          <w:sz w:val="20"/>
          <w:szCs w:val="20"/>
        </w:rPr>
        <w:t>nach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Maßgabe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der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in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Bayern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gültigen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„Beurteilungsgrundlagen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für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die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Forstdiensttauglichkeit“ begutachtet.</w:t>
      </w:r>
    </w:p>
    <w:p w14:paraId="0C241338" w14:textId="77777777" w:rsidR="00037E38" w:rsidRPr="00FB5FA8" w:rsidRDefault="00352C4D" w:rsidP="00441407">
      <w:pPr>
        <w:spacing w:before="240" w:after="120" w:line="274" w:lineRule="exact"/>
        <w:ind w:left="215"/>
        <w:rPr>
          <w:rFonts w:ascii="Arial" w:hAnsi="Arial" w:cs="Arial"/>
          <w:b/>
          <w:sz w:val="20"/>
          <w:szCs w:val="20"/>
        </w:rPr>
      </w:pPr>
      <w:r w:rsidRPr="00FB5FA8">
        <w:rPr>
          <w:rFonts w:ascii="Arial" w:hAnsi="Arial" w:cs="Arial"/>
          <w:b/>
          <w:sz w:val="20"/>
          <w:szCs w:val="20"/>
        </w:rPr>
        <w:t>Zugrunde</w:t>
      </w:r>
      <w:r w:rsidRPr="00FB5FA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B5FA8">
        <w:rPr>
          <w:rFonts w:ascii="Arial" w:hAnsi="Arial" w:cs="Arial"/>
          <w:b/>
          <w:sz w:val="20"/>
          <w:szCs w:val="20"/>
        </w:rPr>
        <w:t>gelegt</w:t>
      </w:r>
      <w:r w:rsidRPr="00FB5FA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FB5FA8">
        <w:rPr>
          <w:rFonts w:ascii="Arial" w:hAnsi="Arial" w:cs="Arial"/>
          <w:b/>
          <w:spacing w:val="-2"/>
          <w:sz w:val="20"/>
          <w:szCs w:val="20"/>
        </w:rPr>
        <w:t>wurden</w:t>
      </w:r>
    </w:p>
    <w:p w14:paraId="6DB2EC44" w14:textId="0B1168AA" w:rsidR="00037E38" w:rsidRPr="00FB5FA8" w:rsidRDefault="001D3707" w:rsidP="001D3707">
      <w:pPr>
        <w:pStyle w:val="Textkrper"/>
        <w:spacing w:line="274" w:lineRule="exact"/>
        <w:ind w:left="709" w:hanging="425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die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Angaben</w:t>
      </w:r>
      <w:r w:rsidR="00352C4D"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zur</w:t>
      </w:r>
      <w:r w:rsidR="00352C4D"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Vorgeschichte</w:t>
      </w:r>
      <w:r w:rsidR="00352C4D"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und</w:t>
      </w:r>
      <w:r w:rsidR="00352C4D"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zum</w:t>
      </w:r>
      <w:r w:rsidR="00352C4D"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jetzigen</w:t>
      </w:r>
      <w:r w:rsidR="00352C4D" w:rsidRPr="00FB5FA8">
        <w:rPr>
          <w:rFonts w:ascii="Arial" w:hAnsi="Arial" w:cs="Arial"/>
          <w:spacing w:val="-2"/>
          <w:sz w:val="20"/>
          <w:szCs w:val="20"/>
        </w:rPr>
        <w:t xml:space="preserve"> Befinden</w:t>
      </w:r>
      <w:r>
        <w:rPr>
          <w:rFonts w:ascii="Arial" w:hAnsi="Arial" w:cs="Arial"/>
          <w:sz w:val="20"/>
          <w:szCs w:val="20"/>
        </w:rPr>
        <w:br/>
      </w:r>
      <w:r w:rsidR="00352C4D" w:rsidRPr="00FB5FA8">
        <w:rPr>
          <w:rFonts w:ascii="Arial" w:hAnsi="Arial" w:cs="Arial"/>
          <w:sz w:val="20"/>
          <w:szCs w:val="20"/>
        </w:rPr>
        <w:t>(der/die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Untersuchte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wurde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aufgefordert,</w:t>
      </w:r>
      <w:r w:rsidR="00352C4D"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alle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Umstände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zu</w:t>
      </w:r>
      <w:r w:rsidR="00352C4D"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offenbaren,</w:t>
      </w:r>
      <w:r w:rsidR="00352C4D"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die</w:t>
      </w:r>
      <w:r w:rsidR="00352C4D"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für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die Beurteilung von Bedeutung sein könnten),</w:t>
      </w:r>
    </w:p>
    <w:p w14:paraId="4A99A17D" w14:textId="2333DD08" w:rsidR="00037E38" w:rsidRPr="00FB5FA8" w:rsidRDefault="001D3707" w:rsidP="001D3707">
      <w:pPr>
        <w:pStyle w:val="Textkrper"/>
        <w:spacing w:before="240"/>
        <w:ind w:left="709" w:hanging="425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die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im</w:t>
      </w:r>
      <w:r w:rsidR="00352C4D"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Gesundheitsamt</w:t>
      </w:r>
      <w:r w:rsidR="00352C4D"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erhobenen</w:t>
      </w:r>
      <w:r w:rsidR="00352C4D" w:rsidRPr="00FB5FA8">
        <w:rPr>
          <w:rFonts w:ascii="Arial" w:hAnsi="Arial" w:cs="Arial"/>
          <w:spacing w:val="-2"/>
          <w:sz w:val="20"/>
          <w:szCs w:val="20"/>
        </w:rPr>
        <w:t xml:space="preserve"> Untersuchungsbefunde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(mindestens: Größe, Gewicht, Body-Mass-Index, Allgemeinzustand, Haut und Schleimhäute,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Kopf,</w:t>
      </w:r>
      <w:r w:rsidR="00352C4D"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Hals,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Mundhöhle,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Gebiss,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Schilddrüse,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Lymphknoten,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Herz-</w:t>
      </w:r>
      <w:r w:rsidR="00352C4D"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und Kreislauforgane mit Feststellung der Blutdruck- und Pulswerte und nötigenfalls</w:t>
      </w:r>
      <w:r>
        <w:rPr>
          <w:rFonts w:ascii="Arial" w:hAnsi="Arial" w:cs="Arial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Herz-/Kreislauffunktionsprüfung, Atmungsorgane, Bauchorgane, Harn- und Geschlechtsorgane mit Urinprobe auf Eiweiß, Zucker und Urobilinogen, Bewegungsapparat,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Nervensystem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und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psychisches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Verhalten,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Seh-,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Hör-</w:t>
      </w:r>
      <w:r w:rsidR="00352C4D" w:rsidRPr="00FB5FA8">
        <w:rPr>
          <w:rFonts w:ascii="Arial" w:hAnsi="Arial" w:cs="Arial"/>
          <w:spacing w:val="-7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 xml:space="preserve">und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Sprachorgane),</w:t>
      </w:r>
    </w:p>
    <w:bookmarkStart w:id="2" w:name="_Hlk157168691"/>
    <w:p w14:paraId="72D97F16" w14:textId="2618E177" w:rsidR="00FB5FA8" w:rsidRDefault="001D3707" w:rsidP="001D3707">
      <w:pPr>
        <w:pStyle w:val="Textkrper"/>
        <w:spacing w:before="240"/>
        <w:ind w:left="709" w:right="3555" w:hanging="425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bookmarkEnd w:id="2"/>
      <w:r w:rsidR="00352C4D" w:rsidRPr="00FB5FA8">
        <w:rPr>
          <w:rFonts w:ascii="Arial" w:hAnsi="Arial" w:cs="Arial"/>
          <w:sz w:val="20"/>
          <w:szCs w:val="20"/>
        </w:rPr>
        <w:t>zusätzliche</w:t>
      </w:r>
      <w:r w:rsidR="00352C4D" w:rsidRPr="00FB5FA8">
        <w:rPr>
          <w:rFonts w:ascii="Arial" w:hAnsi="Arial" w:cs="Arial"/>
          <w:spacing w:val="-1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Befunde,</w:t>
      </w:r>
      <w:r w:rsidR="00352C4D" w:rsidRPr="00FB5FA8">
        <w:rPr>
          <w:rFonts w:ascii="Arial" w:hAnsi="Arial" w:cs="Arial"/>
          <w:spacing w:val="-1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erhoben</w:t>
      </w:r>
      <w:r w:rsidR="00352C4D" w:rsidRPr="00FB5FA8">
        <w:rPr>
          <w:rFonts w:ascii="Arial" w:hAnsi="Arial" w:cs="Arial"/>
          <w:spacing w:val="-1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 xml:space="preserve">durch </w:t>
      </w:r>
    </w:p>
    <w:p w14:paraId="414428C7" w14:textId="4CC24DA6" w:rsidR="00037E38" w:rsidRPr="00FB5FA8" w:rsidRDefault="001D3707" w:rsidP="001D3707">
      <w:pPr>
        <w:pStyle w:val="Textkrper"/>
        <w:spacing w:before="60"/>
        <w:ind w:left="709" w:right="3555" w:firstLine="284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pacing w:val="-2"/>
          <w:sz w:val="20"/>
          <w:szCs w:val="20"/>
        </w:rPr>
        <w:t>Gesundheitsamt,</w:t>
      </w:r>
    </w:p>
    <w:p w14:paraId="638E5CB8" w14:textId="153B0872" w:rsidR="00FB5FA8" w:rsidRDefault="001D3707" w:rsidP="001D3707">
      <w:pPr>
        <w:pStyle w:val="Textkrper"/>
        <w:spacing w:before="60"/>
        <w:ind w:left="709" w:right="1335" w:firstLine="284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niedergelassene</w:t>
      </w:r>
      <w:r w:rsidR="00352C4D" w:rsidRPr="00FB5FA8">
        <w:rPr>
          <w:rFonts w:ascii="Arial" w:hAnsi="Arial" w:cs="Arial"/>
          <w:spacing w:val="-1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(Fach-)Ärztin/niedergelassenen</w:t>
      </w:r>
      <w:r w:rsidR="00352C4D" w:rsidRPr="00FB5FA8">
        <w:rPr>
          <w:rFonts w:ascii="Arial" w:hAnsi="Arial" w:cs="Arial"/>
          <w:spacing w:val="-1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 xml:space="preserve">(Fach-)Arzt, </w:t>
      </w:r>
    </w:p>
    <w:p w14:paraId="6EDD399A" w14:textId="533FC5F4" w:rsidR="00037E38" w:rsidRPr="00FB5FA8" w:rsidRDefault="001D3707" w:rsidP="001D3707">
      <w:pPr>
        <w:pStyle w:val="Textkrper"/>
        <w:spacing w:before="60"/>
        <w:ind w:left="709" w:right="1335" w:firstLine="284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Klinik, Sanatorium u. Ä.,</w:t>
      </w:r>
    </w:p>
    <w:p w14:paraId="37F7BB96" w14:textId="325CD476" w:rsidR="00037E38" w:rsidRPr="00FB5FA8" w:rsidRDefault="001D3707" w:rsidP="001D3707">
      <w:pPr>
        <w:pStyle w:val="Textkrper"/>
        <w:spacing w:before="60"/>
        <w:ind w:left="709" w:firstLine="284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pacing w:val="-2"/>
          <w:sz w:val="20"/>
          <w:szCs w:val="20"/>
        </w:rPr>
        <w:t>Untersuchungsinstitut.</w:t>
      </w:r>
    </w:p>
    <w:p w14:paraId="35E44009" w14:textId="77777777" w:rsidR="00037E38" w:rsidRPr="00FB5FA8" w:rsidRDefault="00037E38">
      <w:pPr>
        <w:rPr>
          <w:rFonts w:ascii="Arial" w:hAnsi="Arial" w:cs="Arial"/>
          <w:sz w:val="20"/>
          <w:szCs w:val="20"/>
        </w:rPr>
        <w:sectPr w:rsidR="00037E38" w:rsidRPr="00FB5FA8">
          <w:type w:val="continuous"/>
          <w:pgSz w:w="11910" w:h="16840"/>
          <w:pgMar w:top="200" w:right="1260" w:bottom="900" w:left="1200" w:header="0" w:footer="709" w:gutter="0"/>
          <w:cols w:space="720"/>
        </w:sectPr>
      </w:pPr>
    </w:p>
    <w:p w14:paraId="222E2B57" w14:textId="77777777" w:rsidR="00037E38" w:rsidRDefault="00352C4D" w:rsidP="00441407">
      <w:pPr>
        <w:pStyle w:val="berschrift1"/>
        <w:spacing w:before="360"/>
        <w:ind w:left="215"/>
        <w:rPr>
          <w:rFonts w:ascii="Arial" w:hAnsi="Arial" w:cs="Arial"/>
          <w:spacing w:val="-2"/>
          <w:sz w:val="20"/>
          <w:szCs w:val="20"/>
        </w:rPr>
      </w:pPr>
      <w:r w:rsidRPr="00FB5FA8">
        <w:rPr>
          <w:rFonts w:ascii="Arial" w:hAnsi="Arial" w:cs="Arial"/>
          <w:spacing w:val="-2"/>
          <w:sz w:val="20"/>
          <w:szCs w:val="20"/>
        </w:rPr>
        <w:lastRenderedPageBreak/>
        <w:t>Zusammenfassende</w:t>
      </w:r>
      <w:r w:rsidRPr="00FB5FA8">
        <w:rPr>
          <w:rFonts w:ascii="Arial" w:hAnsi="Arial" w:cs="Arial"/>
          <w:spacing w:val="13"/>
          <w:sz w:val="20"/>
          <w:szCs w:val="20"/>
        </w:rPr>
        <w:t xml:space="preserve"> </w:t>
      </w:r>
      <w:r w:rsidRPr="00FB5FA8">
        <w:rPr>
          <w:rFonts w:ascii="Arial" w:hAnsi="Arial" w:cs="Arial"/>
          <w:spacing w:val="-2"/>
          <w:sz w:val="20"/>
          <w:szCs w:val="20"/>
        </w:rPr>
        <w:t>Beurteilung: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4"/>
      </w:tblGrid>
      <w:tr w:rsidR="0010715D" w:rsidRPr="00FB5FA8" w14:paraId="137B1AF5" w14:textId="77777777" w:rsidTr="00283EBD">
        <w:trPr>
          <w:trHeight w:val="645"/>
        </w:trPr>
        <w:tc>
          <w:tcPr>
            <w:tcW w:w="9104" w:type="dxa"/>
          </w:tcPr>
          <w:p w14:paraId="5C56F842" w14:textId="77777777" w:rsidR="0010715D" w:rsidRDefault="0010715D" w:rsidP="00283EBD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FB5FA8">
              <w:rPr>
                <w:rFonts w:ascii="Arial" w:hAnsi="Arial" w:cs="Arial"/>
                <w:spacing w:val="-2"/>
                <w:sz w:val="18"/>
              </w:rPr>
              <w:t>Herr/Frau</w:t>
            </w:r>
          </w:p>
          <w:p w14:paraId="0F7EEDF2" w14:textId="77777777" w:rsidR="0010715D" w:rsidRPr="00DE2E29" w:rsidRDefault="0010715D" w:rsidP="00283EBD">
            <w:pPr>
              <w:pStyle w:val="TableParagraph"/>
              <w:spacing w:before="120" w:line="360" w:lineRule="auto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A5336D0" w14:textId="27FA486B" w:rsidR="00037E38" w:rsidRPr="00FB5FA8" w:rsidRDefault="00352C4D" w:rsidP="00441407">
      <w:pPr>
        <w:pStyle w:val="Textkrper"/>
        <w:spacing w:before="240"/>
        <w:ind w:left="227"/>
        <w:rPr>
          <w:rFonts w:ascii="Arial" w:hAnsi="Arial" w:cs="Arial"/>
          <w:sz w:val="20"/>
          <w:szCs w:val="20"/>
        </w:rPr>
      </w:pPr>
      <w:r w:rsidRPr="00FB5FA8">
        <w:rPr>
          <w:rFonts w:ascii="Arial" w:hAnsi="Arial" w:cs="Arial"/>
          <w:spacing w:val="-5"/>
          <w:sz w:val="20"/>
          <w:szCs w:val="20"/>
        </w:rPr>
        <w:t>ist</w:t>
      </w:r>
    </w:p>
    <w:p w14:paraId="756AA4BF" w14:textId="0E60366B" w:rsidR="00037E38" w:rsidRPr="00FB5FA8" w:rsidRDefault="0010715D" w:rsidP="0010715D">
      <w:pPr>
        <w:pStyle w:val="berschrift1"/>
        <w:spacing w:beforeLines="60" w:before="144"/>
        <w:ind w:left="284"/>
        <w:rPr>
          <w:rFonts w:ascii="Arial" w:hAnsi="Arial" w:cs="Arial"/>
          <w:b w:val="0"/>
          <w:sz w:val="20"/>
          <w:szCs w:val="20"/>
        </w:rPr>
      </w:pPr>
      <w:r w:rsidRPr="00DE2E29">
        <w:rPr>
          <w:rFonts w:ascii="Arial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 w:val="0"/>
          <w:bCs w:val="0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uneingeschränkt</w:t>
      </w:r>
      <w:r w:rsidR="00352C4D" w:rsidRPr="00FB5FA8">
        <w:rPr>
          <w:rFonts w:ascii="Arial" w:hAnsi="Arial" w:cs="Arial"/>
          <w:spacing w:val="-1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forstdiensttauglich</w:t>
      </w:r>
      <w:r w:rsidR="00352C4D" w:rsidRPr="00FB5FA8">
        <w:rPr>
          <w:rFonts w:ascii="Arial" w:hAnsi="Arial" w:cs="Arial"/>
          <w:spacing w:val="-10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(im</w:t>
      </w:r>
      <w:r w:rsidR="00352C4D" w:rsidRPr="00FB5FA8">
        <w:rPr>
          <w:rFonts w:ascii="Arial" w:hAnsi="Arial" w:cs="Arial"/>
          <w:spacing w:val="-1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Beamtenverhältnis</w:t>
      </w:r>
      <w:r w:rsidR="00352C4D" w:rsidRPr="00FB5FA8">
        <w:rPr>
          <w:rFonts w:ascii="Arial" w:hAnsi="Arial" w:cs="Arial"/>
          <w:spacing w:val="-10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auf</w:t>
      </w:r>
      <w:r w:rsidR="00352C4D" w:rsidRPr="00FB5FA8">
        <w:rPr>
          <w:rFonts w:ascii="Arial" w:hAnsi="Arial" w:cs="Arial"/>
          <w:spacing w:val="-1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Lebenszeit)</w:t>
      </w:r>
      <w:r w:rsidR="00352C4D" w:rsidRPr="00FB5FA8">
        <w:rPr>
          <w:rFonts w:ascii="Arial" w:hAnsi="Arial" w:cs="Arial"/>
          <w:b w:val="0"/>
          <w:spacing w:val="-2"/>
          <w:sz w:val="20"/>
          <w:szCs w:val="20"/>
        </w:rPr>
        <w:t>.</w:t>
      </w:r>
    </w:p>
    <w:p w14:paraId="2E2D8843" w14:textId="2B488038" w:rsidR="00037E38" w:rsidRPr="00FB5FA8" w:rsidRDefault="0010715D" w:rsidP="0010715D">
      <w:pPr>
        <w:spacing w:beforeLines="60" w:before="144"/>
        <w:ind w:left="709" w:hanging="425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b/>
          <w:sz w:val="20"/>
          <w:szCs w:val="20"/>
        </w:rPr>
        <w:t>nicht</w:t>
      </w:r>
      <w:r w:rsidR="00352C4D" w:rsidRPr="00FB5FA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b/>
          <w:sz w:val="20"/>
          <w:szCs w:val="20"/>
        </w:rPr>
        <w:t>forstdiensttauglich,</w:t>
      </w:r>
      <w:r w:rsidR="00352C4D" w:rsidRPr="00FB5FA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b/>
          <w:sz w:val="20"/>
          <w:szCs w:val="20"/>
        </w:rPr>
        <w:t>aber</w:t>
      </w:r>
      <w:r w:rsidR="00352C4D" w:rsidRPr="00FB5FA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b/>
          <w:spacing w:val="-2"/>
          <w:sz w:val="20"/>
          <w:szCs w:val="20"/>
        </w:rPr>
        <w:t>ausbildungstauglich</w:t>
      </w:r>
      <w:r w:rsidR="00FB5FA8">
        <w:rPr>
          <w:rFonts w:ascii="Arial" w:hAnsi="Arial" w:cs="Arial"/>
          <w:b/>
          <w:sz w:val="20"/>
          <w:szCs w:val="20"/>
        </w:rPr>
        <w:br/>
      </w:r>
      <w:r w:rsidR="00352C4D" w:rsidRPr="00FB5FA8">
        <w:rPr>
          <w:rFonts w:ascii="Arial" w:hAnsi="Arial" w:cs="Arial"/>
          <w:sz w:val="20"/>
          <w:szCs w:val="20"/>
        </w:rPr>
        <w:t>(bitte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unter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„Zusätzliche</w:t>
      </w:r>
      <w:r w:rsidR="00352C4D" w:rsidRPr="00FB5FA8">
        <w:rPr>
          <w:rFonts w:ascii="Arial" w:hAnsi="Arial" w:cs="Arial"/>
          <w:spacing w:val="-8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Ausführungen“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erläutern!).</w:t>
      </w:r>
    </w:p>
    <w:p w14:paraId="448603DE" w14:textId="371F92C4" w:rsidR="00037E38" w:rsidRPr="00FB5FA8" w:rsidRDefault="0010715D" w:rsidP="0010715D">
      <w:pPr>
        <w:pStyle w:val="berschrift1"/>
        <w:spacing w:beforeLines="60" w:before="144"/>
        <w:ind w:left="709" w:hanging="425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 w:val="0"/>
          <w:bCs w:val="0"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nicht</w:t>
      </w:r>
      <w:r w:rsidR="00352C4D" w:rsidRPr="00FB5FA8">
        <w:rPr>
          <w:rFonts w:ascii="Arial" w:hAnsi="Arial" w:cs="Arial"/>
          <w:spacing w:val="-12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forstdiensttauglich,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nicht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ausbildungstauglich</w:t>
      </w:r>
      <w:r w:rsidR="00FB5FA8">
        <w:rPr>
          <w:rFonts w:ascii="Arial" w:hAnsi="Arial" w:cs="Arial"/>
          <w:sz w:val="20"/>
          <w:szCs w:val="20"/>
        </w:rPr>
        <w:br/>
      </w:r>
      <w:r w:rsidR="00352C4D" w:rsidRPr="00FB5FA8">
        <w:rPr>
          <w:rFonts w:ascii="Arial" w:hAnsi="Arial" w:cs="Arial"/>
          <w:sz w:val="20"/>
          <w:szCs w:val="20"/>
        </w:rPr>
        <w:t>(bitte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unter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„Zusätzliche</w:t>
      </w:r>
      <w:r w:rsidR="00352C4D" w:rsidRPr="00FB5FA8">
        <w:rPr>
          <w:rFonts w:ascii="Arial" w:hAnsi="Arial" w:cs="Arial"/>
          <w:spacing w:val="-9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Ausführungen“</w:t>
      </w:r>
      <w:r w:rsidR="00352C4D"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erläutern!).</w:t>
      </w:r>
    </w:p>
    <w:p w14:paraId="4B93474D" w14:textId="77777777" w:rsidR="00037E38" w:rsidRPr="00FB5FA8" w:rsidRDefault="00352C4D" w:rsidP="00FB5FA8">
      <w:pPr>
        <w:pStyle w:val="Textkrper"/>
        <w:spacing w:beforeLines="60" w:before="144"/>
        <w:ind w:left="218"/>
        <w:rPr>
          <w:rFonts w:ascii="Arial" w:hAnsi="Arial" w:cs="Arial"/>
          <w:sz w:val="20"/>
          <w:szCs w:val="20"/>
        </w:rPr>
      </w:pPr>
      <w:r w:rsidRPr="00FB5FA8">
        <w:rPr>
          <w:rFonts w:ascii="Arial" w:hAnsi="Arial" w:cs="Arial"/>
          <w:sz w:val="20"/>
          <w:szCs w:val="20"/>
        </w:rPr>
        <w:t>Tatsächliche Anhaltspunkte, welche die Annahme rechtfertigen, dass mit überwiegender Wahrscheinlichkeit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vor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Erreichen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der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gesetzlichen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Altersgrenze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Dienstunfähigkeit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eintreten wird, liegen aus heutiger Sicht</w:t>
      </w:r>
    </w:p>
    <w:p w14:paraId="1C68D781" w14:textId="1F9B1EA3" w:rsidR="00037E38" w:rsidRPr="00FB5FA8" w:rsidRDefault="0010715D" w:rsidP="0010715D">
      <w:pPr>
        <w:pStyle w:val="Textkrper"/>
        <w:spacing w:beforeLines="60" w:before="144"/>
        <w:ind w:left="567" w:hanging="283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nicht</w:t>
      </w:r>
      <w:r w:rsidR="00352C4D"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4"/>
          <w:sz w:val="20"/>
          <w:szCs w:val="20"/>
        </w:rPr>
        <w:t>vor.</w:t>
      </w:r>
    </w:p>
    <w:p w14:paraId="7D2037DE" w14:textId="791F2D34" w:rsidR="00037E38" w:rsidRPr="00FB5FA8" w:rsidRDefault="0010715D" w:rsidP="0010715D">
      <w:pPr>
        <w:pStyle w:val="Textkrper"/>
        <w:spacing w:beforeLines="60" w:before="144"/>
        <w:ind w:left="567" w:hanging="283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vor</w:t>
      </w:r>
      <w:r w:rsidR="00352C4D" w:rsidRPr="00FB5FA8">
        <w:rPr>
          <w:rFonts w:ascii="Arial" w:hAnsi="Arial" w:cs="Arial"/>
          <w:spacing w:val="-10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(bitte</w:t>
      </w:r>
      <w:r w:rsidR="00352C4D" w:rsidRPr="00FB5FA8">
        <w:rPr>
          <w:rFonts w:ascii="Arial" w:hAnsi="Arial" w:cs="Arial"/>
          <w:spacing w:val="-9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unter</w:t>
      </w:r>
      <w:r w:rsidR="00352C4D" w:rsidRPr="00FB5FA8">
        <w:rPr>
          <w:rFonts w:ascii="Arial" w:hAnsi="Arial" w:cs="Arial"/>
          <w:spacing w:val="-10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„Zusätzliche</w:t>
      </w:r>
      <w:r w:rsidR="00352C4D" w:rsidRPr="00FB5FA8">
        <w:rPr>
          <w:rFonts w:ascii="Arial" w:hAnsi="Arial" w:cs="Arial"/>
          <w:spacing w:val="-9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Ausführungen“</w:t>
      </w:r>
      <w:r w:rsidR="00352C4D" w:rsidRPr="00FB5FA8">
        <w:rPr>
          <w:rFonts w:ascii="Arial" w:hAnsi="Arial" w:cs="Arial"/>
          <w:spacing w:val="-7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erläutern!).</w:t>
      </w:r>
    </w:p>
    <w:p w14:paraId="1FCCBBDC" w14:textId="627043ED" w:rsidR="00037E38" w:rsidRPr="00FB5FA8" w:rsidRDefault="00352C4D" w:rsidP="00FB5FA8">
      <w:pPr>
        <w:pStyle w:val="Textkrper"/>
        <w:spacing w:before="240"/>
        <w:ind w:left="215"/>
        <w:rPr>
          <w:rFonts w:ascii="Arial" w:hAnsi="Arial" w:cs="Arial"/>
          <w:b/>
          <w:sz w:val="20"/>
          <w:szCs w:val="20"/>
        </w:rPr>
      </w:pPr>
      <w:r w:rsidRPr="00FB5FA8">
        <w:rPr>
          <w:rFonts w:ascii="Arial" w:hAnsi="Arial" w:cs="Arial"/>
          <w:sz w:val="20"/>
          <w:szCs w:val="20"/>
        </w:rPr>
        <w:t>Die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gesundheitliche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Eignung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für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die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Übernahme</w:t>
      </w:r>
      <w:r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in</w:t>
      </w:r>
      <w:r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das</w:t>
      </w:r>
      <w:r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Beamtenverhältnis</w:t>
      </w:r>
      <w:r w:rsidRPr="00FB5FA8">
        <w:rPr>
          <w:rFonts w:ascii="Arial" w:hAnsi="Arial" w:cs="Arial"/>
          <w:spacing w:val="-1"/>
          <w:sz w:val="20"/>
          <w:szCs w:val="20"/>
        </w:rPr>
        <w:t xml:space="preserve"> </w:t>
      </w:r>
      <w:r w:rsidRPr="00FB5FA8">
        <w:rPr>
          <w:rFonts w:ascii="Arial" w:hAnsi="Arial" w:cs="Arial"/>
          <w:b/>
          <w:sz w:val="20"/>
          <w:szCs w:val="20"/>
        </w:rPr>
        <w:t>auf</w:t>
      </w:r>
      <w:r w:rsidRPr="00FB5FA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B5FA8">
        <w:rPr>
          <w:rFonts w:ascii="Arial" w:hAnsi="Arial" w:cs="Arial"/>
          <w:b/>
          <w:spacing w:val="-2"/>
          <w:sz w:val="20"/>
          <w:szCs w:val="20"/>
        </w:rPr>
        <w:t>Lebenszeit</w:t>
      </w:r>
    </w:p>
    <w:p w14:paraId="0C4FACD5" w14:textId="34D73F4C" w:rsidR="00037E38" w:rsidRPr="00FB5FA8" w:rsidRDefault="0010715D" w:rsidP="0010715D">
      <w:pPr>
        <w:pStyle w:val="Textkrper"/>
        <w:spacing w:before="120"/>
        <w:ind w:left="567" w:hanging="283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</w:rPr>
        <w:t>i</w:t>
      </w:r>
      <w:r w:rsidR="00352C4D" w:rsidRPr="00FB5FA8">
        <w:rPr>
          <w:rFonts w:ascii="Arial" w:hAnsi="Arial" w:cs="Arial"/>
          <w:sz w:val="20"/>
          <w:szCs w:val="20"/>
        </w:rPr>
        <w:t>st</w:t>
      </w:r>
      <w:r w:rsidR="00352C4D" w:rsidRPr="00FB5FA8">
        <w:rPr>
          <w:rFonts w:ascii="Arial" w:hAnsi="Arial" w:cs="Arial"/>
          <w:spacing w:val="-1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gegeben.</w:t>
      </w:r>
    </w:p>
    <w:p w14:paraId="6D15D60F" w14:textId="26E2CDAA" w:rsidR="00037E38" w:rsidRPr="00FB5FA8" w:rsidRDefault="0010715D" w:rsidP="0010715D">
      <w:pPr>
        <w:pStyle w:val="Textkrper"/>
        <w:spacing w:before="240"/>
        <w:ind w:left="567" w:hanging="283"/>
        <w:rPr>
          <w:rFonts w:ascii="Arial" w:hAnsi="Arial" w:cs="Arial"/>
          <w:sz w:val="20"/>
          <w:szCs w:val="20"/>
        </w:rPr>
      </w:pP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instrText xml:space="preserve"> FORMCHECKBOX </w:instrText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r>
      <w:r w:rsidR="00FD584D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separate"/>
      </w:r>
      <w:r w:rsidRPr="00DE2E29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ab/>
      </w:r>
      <w:r w:rsidR="00352C4D" w:rsidRPr="00FB5FA8">
        <w:rPr>
          <w:rFonts w:ascii="Arial" w:hAnsi="Arial" w:cs="Arial"/>
          <w:sz w:val="20"/>
          <w:szCs w:val="20"/>
        </w:rPr>
        <w:t>ist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nicht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gegeben</w:t>
      </w:r>
      <w:r w:rsidR="00352C4D"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(bitte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unter</w:t>
      </w:r>
      <w:r w:rsidR="00352C4D"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„Zusätzliche</w:t>
      </w:r>
      <w:r w:rsidR="00352C4D"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z w:val="20"/>
          <w:szCs w:val="20"/>
        </w:rPr>
        <w:t>Ausführungen“</w:t>
      </w:r>
      <w:r w:rsidR="00352C4D"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="00352C4D" w:rsidRPr="00FB5FA8">
        <w:rPr>
          <w:rFonts w:ascii="Arial" w:hAnsi="Arial" w:cs="Arial"/>
          <w:spacing w:val="-2"/>
          <w:sz w:val="20"/>
          <w:szCs w:val="20"/>
        </w:rPr>
        <w:t>erläutern!).</w:t>
      </w:r>
    </w:p>
    <w:p w14:paraId="22BF5AE5" w14:textId="20DC1938" w:rsidR="00037E38" w:rsidRPr="00FB5FA8" w:rsidRDefault="00352C4D" w:rsidP="00441407">
      <w:pPr>
        <w:pStyle w:val="berschrift1"/>
        <w:spacing w:before="240" w:line="274" w:lineRule="exact"/>
        <w:ind w:left="215"/>
        <w:rPr>
          <w:rFonts w:ascii="Arial" w:hAnsi="Arial" w:cs="Arial"/>
          <w:sz w:val="20"/>
          <w:szCs w:val="20"/>
        </w:rPr>
      </w:pPr>
      <w:bookmarkStart w:id="3" w:name="Zusätzliche_Ausführungen:"/>
      <w:bookmarkEnd w:id="3"/>
      <w:r w:rsidRPr="00FB5FA8">
        <w:rPr>
          <w:rFonts w:ascii="Arial" w:hAnsi="Arial" w:cs="Arial"/>
          <w:sz w:val="20"/>
          <w:szCs w:val="20"/>
        </w:rPr>
        <w:t>Zusätzliche</w:t>
      </w:r>
      <w:r w:rsidRPr="00FB5FA8">
        <w:rPr>
          <w:rFonts w:ascii="Arial" w:hAnsi="Arial" w:cs="Arial"/>
          <w:spacing w:val="-11"/>
          <w:sz w:val="20"/>
          <w:szCs w:val="20"/>
        </w:rPr>
        <w:t xml:space="preserve"> </w:t>
      </w:r>
      <w:r w:rsidRPr="00FB5FA8">
        <w:rPr>
          <w:rFonts w:ascii="Arial" w:hAnsi="Arial" w:cs="Arial"/>
          <w:spacing w:val="-2"/>
          <w:sz w:val="20"/>
          <w:szCs w:val="20"/>
        </w:rPr>
        <w:t>Ausführungen:</w:t>
      </w:r>
    </w:p>
    <w:p w14:paraId="220ED83D" w14:textId="7417ADEC" w:rsidR="00037E38" w:rsidRPr="00FB5FA8" w:rsidRDefault="00352C4D">
      <w:pPr>
        <w:pStyle w:val="Textkrper"/>
        <w:spacing w:after="6"/>
        <w:ind w:left="218" w:right="1335"/>
        <w:rPr>
          <w:rFonts w:ascii="Arial" w:hAnsi="Arial" w:cs="Arial"/>
          <w:sz w:val="20"/>
          <w:szCs w:val="20"/>
        </w:rPr>
      </w:pPr>
      <w:r w:rsidRPr="00FB5FA8">
        <w:rPr>
          <w:rFonts w:ascii="Arial" w:hAnsi="Arial" w:cs="Arial"/>
          <w:sz w:val="20"/>
          <w:szCs w:val="20"/>
        </w:rPr>
        <w:t>(z.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B.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kurze</w:t>
      </w:r>
      <w:r w:rsidRPr="00FB5FA8">
        <w:rPr>
          <w:rFonts w:ascii="Arial" w:hAnsi="Arial" w:cs="Arial"/>
          <w:spacing w:val="-5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Äußerung</w:t>
      </w:r>
      <w:r w:rsidRPr="00FB5FA8">
        <w:rPr>
          <w:rFonts w:ascii="Arial" w:hAnsi="Arial" w:cs="Arial"/>
          <w:spacing w:val="-6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über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den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Gesamteindruck,</w:t>
      </w:r>
      <w:r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auch</w:t>
      </w:r>
      <w:r w:rsidRPr="00FB5FA8">
        <w:rPr>
          <w:rFonts w:ascii="Arial" w:hAnsi="Arial" w:cs="Arial"/>
          <w:spacing w:val="-3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über</w:t>
      </w:r>
      <w:r w:rsidRPr="00FB5FA8">
        <w:rPr>
          <w:rFonts w:ascii="Arial" w:hAnsi="Arial" w:cs="Arial"/>
          <w:spacing w:val="-4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die</w:t>
      </w:r>
      <w:r w:rsidRPr="00FB5FA8">
        <w:rPr>
          <w:rFonts w:ascii="Arial" w:hAnsi="Arial" w:cs="Arial"/>
          <w:spacing w:val="-2"/>
          <w:sz w:val="20"/>
          <w:szCs w:val="20"/>
        </w:rPr>
        <w:t xml:space="preserve"> </w:t>
      </w:r>
      <w:r w:rsidRPr="00FB5FA8">
        <w:rPr>
          <w:rFonts w:ascii="Arial" w:hAnsi="Arial" w:cs="Arial"/>
          <w:sz w:val="20"/>
          <w:szCs w:val="20"/>
        </w:rPr>
        <w:t>Belastbarkeit, Besonderheiten, die für den Untersuchungszweck von Belang sein könnten)</w:t>
      </w:r>
    </w:p>
    <w:p w14:paraId="2E8A55DB" w14:textId="66770DE2" w:rsidR="00037E38" w:rsidRDefault="00037E38">
      <w:pPr>
        <w:pStyle w:val="Textkrper"/>
        <w:ind w:left="213"/>
        <w:rPr>
          <w:rFonts w:ascii="Arial" w:hAnsi="Arial" w:cs="Arial"/>
          <w:sz w:val="20"/>
        </w:rPr>
      </w:pPr>
    </w:p>
    <w:p w14:paraId="22E7D142" w14:textId="5EFCBDDE" w:rsidR="0010715D" w:rsidRDefault="0010715D">
      <w:pPr>
        <w:pStyle w:val="Textkrper"/>
        <w:ind w:left="213"/>
        <w:rPr>
          <w:rFonts w:ascii="Arial" w:hAnsi="Arial" w:cs="Arial"/>
          <w:bCs/>
          <w:sz w:val="20"/>
          <w:szCs w:val="20"/>
        </w:rPr>
      </w:pPr>
      <w:r w:rsidRPr="00DE2E29">
        <w:rPr>
          <w:rFonts w:ascii="Arial" w:hAnsi="Arial" w:cs="Arial"/>
          <w:bCs/>
          <w:sz w:val="20"/>
          <w:szCs w:val="20"/>
        </w:rPr>
        <w:fldChar w:fldCharType="begin">
          <w:ffData>
            <w:name w:val="Adresse"/>
            <w:enabled/>
            <w:calcOnExit w:val="0"/>
            <w:textInput/>
          </w:ffData>
        </w:fldChar>
      </w:r>
      <w:r w:rsidRPr="00DE2E2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E2E29">
        <w:rPr>
          <w:rFonts w:ascii="Arial" w:hAnsi="Arial" w:cs="Arial"/>
          <w:bCs/>
          <w:sz w:val="20"/>
          <w:szCs w:val="20"/>
        </w:rPr>
      </w:r>
      <w:r w:rsidRPr="00DE2E29">
        <w:rPr>
          <w:rFonts w:ascii="Arial" w:hAnsi="Arial" w:cs="Arial"/>
          <w:bCs/>
          <w:sz w:val="20"/>
          <w:szCs w:val="20"/>
        </w:rPr>
        <w:fldChar w:fldCharType="separate"/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t> </w:t>
      </w:r>
      <w:r w:rsidRPr="00DE2E29">
        <w:rPr>
          <w:rFonts w:ascii="Arial" w:hAnsi="Arial" w:cs="Arial"/>
          <w:bCs/>
          <w:sz w:val="20"/>
          <w:szCs w:val="20"/>
        </w:rPr>
        <w:fldChar w:fldCharType="end"/>
      </w:r>
    </w:p>
    <w:p w14:paraId="4645DE75" w14:textId="44A6D270" w:rsidR="0010715D" w:rsidRDefault="0010715D" w:rsidP="0010715D">
      <w:pPr>
        <w:pStyle w:val="Textkrper"/>
        <w:spacing w:before="720"/>
        <w:ind w:left="21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(Siegel)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</w:tblGrid>
      <w:tr w:rsidR="0010715D" w:rsidRPr="00FB5FA8" w14:paraId="6144658C" w14:textId="77777777" w:rsidTr="0010715D">
        <w:trPr>
          <w:trHeight w:val="645"/>
        </w:trPr>
        <w:tc>
          <w:tcPr>
            <w:tcW w:w="4885" w:type="dxa"/>
          </w:tcPr>
          <w:p w14:paraId="193CDE08" w14:textId="5E498471" w:rsidR="0010715D" w:rsidRDefault="0010715D" w:rsidP="00283EBD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Ort, Datum</w:t>
            </w:r>
          </w:p>
          <w:p w14:paraId="4F1E8796" w14:textId="77777777" w:rsidR="0010715D" w:rsidRPr="00DE2E29" w:rsidRDefault="0010715D" w:rsidP="00283EBD">
            <w:pPr>
              <w:pStyle w:val="TableParagraph"/>
              <w:spacing w:before="120" w:line="360" w:lineRule="auto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E2E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715D" w:rsidRPr="00FB5FA8" w14:paraId="5AD171FF" w14:textId="77777777" w:rsidTr="0010715D">
        <w:trPr>
          <w:trHeight w:val="1360"/>
        </w:trPr>
        <w:tc>
          <w:tcPr>
            <w:tcW w:w="4885" w:type="dxa"/>
          </w:tcPr>
          <w:p w14:paraId="6A3DAAE1" w14:textId="0E31AACF" w:rsidR="0010715D" w:rsidRPr="00FB5FA8" w:rsidRDefault="0010715D" w:rsidP="00283EBD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Gesundheitsamt</w:t>
            </w:r>
          </w:p>
        </w:tc>
      </w:tr>
      <w:tr w:rsidR="0010715D" w:rsidRPr="00FB5FA8" w14:paraId="3B49EF36" w14:textId="77777777" w:rsidTr="0010715D">
        <w:trPr>
          <w:trHeight w:val="563"/>
        </w:trPr>
        <w:tc>
          <w:tcPr>
            <w:tcW w:w="4885" w:type="dxa"/>
          </w:tcPr>
          <w:p w14:paraId="2025F21A" w14:textId="75EAE7DF" w:rsidR="0010715D" w:rsidRDefault="0010715D" w:rsidP="00283EBD">
            <w:pPr>
              <w:pStyle w:val="TableParagraph"/>
              <w:rPr>
                <w:rFonts w:ascii="Arial" w:hAnsi="Arial" w:cs="Arial"/>
                <w:spacing w:val="-5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</w:t>
            </w:r>
          </w:p>
          <w:p w14:paraId="6AC5A4A3" w14:textId="4FCE3E16" w:rsidR="0010715D" w:rsidRPr="00DE2E29" w:rsidRDefault="0010715D" w:rsidP="00283EBD">
            <w:pPr>
              <w:pStyle w:val="Textkrper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 xml:space="preserve">  </w:t>
            </w:r>
          </w:p>
        </w:tc>
      </w:tr>
    </w:tbl>
    <w:p w14:paraId="6083C669" w14:textId="77777777" w:rsidR="0010715D" w:rsidRPr="00FB5FA8" w:rsidRDefault="0010715D" w:rsidP="0010715D">
      <w:pPr>
        <w:pStyle w:val="Textkrper"/>
        <w:spacing w:before="480"/>
        <w:rPr>
          <w:rFonts w:ascii="Arial" w:hAnsi="Arial" w:cs="Arial"/>
          <w:sz w:val="20"/>
        </w:rPr>
      </w:pPr>
    </w:p>
    <w:sectPr w:rsidR="0010715D" w:rsidRPr="00FB5FA8" w:rsidSect="0010715D">
      <w:pgSz w:w="11910" w:h="16840"/>
      <w:pgMar w:top="1378" w:right="1259" w:bottom="902" w:left="1202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B7AF" w14:textId="77777777" w:rsidR="00352C4D" w:rsidRDefault="00352C4D">
      <w:r>
        <w:separator/>
      </w:r>
    </w:p>
  </w:endnote>
  <w:endnote w:type="continuationSeparator" w:id="0">
    <w:p w14:paraId="42036938" w14:textId="77777777" w:rsidR="00352C4D" w:rsidRDefault="0035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EB97" w14:textId="50BE4F7A" w:rsidR="00037E38" w:rsidRDefault="00FD584D">
    <w:pPr>
      <w:pStyle w:val="Textkrper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E21C57" wp14:editId="514B4C63">
              <wp:simplePos x="0" y="0"/>
              <wp:positionH relativeFrom="page">
                <wp:posOffset>6048375</wp:posOffset>
              </wp:positionH>
              <wp:positionV relativeFrom="page">
                <wp:posOffset>10099040</wp:posOffset>
              </wp:positionV>
              <wp:extent cx="838200" cy="1524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02CFD" w14:textId="77777777" w:rsidR="00037E38" w:rsidRPr="00441407" w:rsidRDefault="00352C4D">
                          <w:pPr>
                            <w:spacing w:before="12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441407">
                            <w:rPr>
                              <w:rFonts w:ascii="Arial" w:hAnsi="Arial" w:cs="Arial"/>
                              <w:sz w:val="18"/>
                            </w:rPr>
                            <w:t>Seite</w:t>
                          </w:r>
                          <w:r w:rsidRPr="00441407">
                            <w:rPr>
                              <w:rFonts w:ascii="Arial" w:hAnsi="Arial" w:cs="Arial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1407">
                            <w:rPr>
                              <w:rFonts w:ascii="Arial" w:hAnsi="Arial" w:cs="Arial"/>
                              <w:sz w:val="18"/>
                            </w:rPr>
                            <w:fldChar w:fldCharType="begin"/>
                          </w:r>
                          <w:r w:rsidRPr="00441407">
                            <w:rPr>
                              <w:rFonts w:ascii="Arial" w:hAnsi="Arial" w:cs="Arial"/>
                              <w:sz w:val="18"/>
                            </w:rPr>
                            <w:instrText xml:space="preserve"> PAGE </w:instrText>
                          </w:r>
                          <w:r w:rsidRPr="00441407">
                            <w:rPr>
                              <w:rFonts w:ascii="Arial" w:hAnsi="Arial" w:cs="Arial"/>
                              <w:sz w:val="18"/>
                            </w:rPr>
                            <w:fldChar w:fldCharType="separate"/>
                          </w:r>
                          <w:r w:rsidRPr="00441407">
                            <w:rPr>
                              <w:rFonts w:ascii="Arial" w:hAnsi="Arial" w:cs="Arial"/>
                              <w:sz w:val="18"/>
                            </w:rPr>
                            <w:t>2</w:t>
                          </w:r>
                          <w:r w:rsidRPr="00441407">
                            <w:rPr>
                              <w:rFonts w:ascii="Arial" w:hAnsi="Arial" w:cs="Arial"/>
                              <w:sz w:val="18"/>
                            </w:rPr>
                            <w:fldChar w:fldCharType="end"/>
                          </w:r>
                          <w:r w:rsidRPr="00441407">
                            <w:rPr>
                              <w:rFonts w:ascii="Arial" w:hAnsi="Arial" w:cs="Arial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41407">
                            <w:rPr>
                              <w:rFonts w:ascii="Arial" w:hAnsi="Arial" w:cs="Arial"/>
                              <w:sz w:val="18"/>
                            </w:rPr>
                            <w:t>von</w:t>
                          </w:r>
                          <w:r w:rsidRPr="00441407">
                            <w:rPr>
                              <w:rFonts w:ascii="Arial" w:hAnsi="Arial" w:cs="Arial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41407">
                            <w:rPr>
                              <w:rFonts w:ascii="Arial" w:hAnsi="Arial" w:cs="Arial"/>
                              <w:spacing w:val="-10"/>
                              <w:sz w:val="18"/>
                            </w:rPr>
                            <w:fldChar w:fldCharType="begin"/>
                          </w:r>
                          <w:r w:rsidRPr="00441407">
                            <w:rPr>
                              <w:rFonts w:ascii="Arial" w:hAnsi="Arial" w:cs="Arial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 w:rsidRPr="00441407">
                            <w:rPr>
                              <w:rFonts w:ascii="Arial" w:hAnsi="Arial" w:cs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Pr="00441407">
                            <w:rPr>
                              <w:rFonts w:ascii="Arial" w:hAnsi="Arial" w:cs="Arial"/>
                              <w:spacing w:val="-10"/>
                              <w:sz w:val="18"/>
                            </w:rPr>
                            <w:t>2</w:t>
                          </w:r>
                          <w:r w:rsidRPr="00441407">
                            <w:rPr>
                              <w:rFonts w:ascii="Arial" w:hAnsi="Arial" w:cs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21C5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76.25pt;margin-top:795.2pt;width:6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" filled="f" stroked="f">
              <v:textbox inset="0,0,0,0">
                <w:txbxContent>
                  <w:p w14:paraId="4DD02CFD" w14:textId="77777777" w:rsidR="00037E38" w:rsidRPr="00441407" w:rsidRDefault="00352C4D">
                    <w:pPr>
                      <w:spacing w:before="12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441407">
                      <w:rPr>
                        <w:rFonts w:ascii="Arial" w:hAnsi="Arial" w:cs="Arial"/>
                        <w:sz w:val="18"/>
                      </w:rPr>
                      <w:t>Seite</w:t>
                    </w:r>
                    <w:r w:rsidRPr="00441407">
                      <w:rPr>
                        <w:rFonts w:ascii="Arial" w:hAnsi="Arial" w:cs="Arial"/>
                        <w:spacing w:val="-5"/>
                        <w:sz w:val="18"/>
                      </w:rPr>
                      <w:t xml:space="preserve"> </w:t>
                    </w:r>
                    <w:r w:rsidRPr="00441407">
                      <w:rPr>
                        <w:rFonts w:ascii="Arial" w:hAnsi="Arial" w:cs="Arial"/>
                        <w:sz w:val="18"/>
                      </w:rPr>
                      <w:fldChar w:fldCharType="begin"/>
                    </w:r>
                    <w:r w:rsidRPr="00441407">
                      <w:rPr>
                        <w:rFonts w:ascii="Arial" w:hAnsi="Arial" w:cs="Arial"/>
                        <w:sz w:val="18"/>
                      </w:rPr>
                      <w:instrText xml:space="preserve"> PAGE </w:instrText>
                    </w:r>
                    <w:r w:rsidRPr="00441407">
                      <w:rPr>
                        <w:rFonts w:ascii="Arial" w:hAnsi="Arial" w:cs="Arial"/>
                        <w:sz w:val="18"/>
                      </w:rPr>
                      <w:fldChar w:fldCharType="separate"/>
                    </w:r>
                    <w:r w:rsidRPr="00441407">
                      <w:rPr>
                        <w:rFonts w:ascii="Arial" w:hAnsi="Arial" w:cs="Arial"/>
                        <w:sz w:val="18"/>
                      </w:rPr>
                      <w:t>2</w:t>
                    </w:r>
                    <w:r w:rsidRPr="00441407">
                      <w:rPr>
                        <w:rFonts w:ascii="Arial" w:hAnsi="Arial" w:cs="Arial"/>
                        <w:sz w:val="18"/>
                      </w:rPr>
                      <w:fldChar w:fldCharType="end"/>
                    </w:r>
                    <w:r w:rsidRPr="00441407">
                      <w:rPr>
                        <w:rFonts w:ascii="Arial" w:hAnsi="Arial" w:cs="Arial"/>
                        <w:spacing w:val="-1"/>
                        <w:sz w:val="18"/>
                      </w:rPr>
                      <w:t xml:space="preserve"> </w:t>
                    </w:r>
                    <w:r w:rsidRPr="00441407">
                      <w:rPr>
                        <w:rFonts w:ascii="Arial" w:hAnsi="Arial" w:cs="Arial"/>
                        <w:sz w:val="18"/>
                      </w:rPr>
                      <w:t>von</w:t>
                    </w:r>
                    <w:r w:rsidRPr="00441407">
                      <w:rPr>
                        <w:rFonts w:ascii="Arial" w:hAnsi="Arial" w:cs="Arial"/>
                        <w:spacing w:val="-1"/>
                        <w:sz w:val="18"/>
                      </w:rPr>
                      <w:t xml:space="preserve"> </w:t>
                    </w:r>
                    <w:r w:rsidRPr="00441407">
                      <w:rPr>
                        <w:rFonts w:ascii="Arial" w:hAnsi="Arial" w:cs="Arial"/>
                        <w:spacing w:val="-10"/>
                        <w:sz w:val="18"/>
                      </w:rPr>
                      <w:fldChar w:fldCharType="begin"/>
                    </w:r>
                    <w:r w:rsidRPr="00441407">
                      <w:rPr>
                        <w:rFonts w:ascii="Arial" w:hAnsi="Arial" w:cs="Arial"/>
                        <w:spacing w:val="-10"/>
                        <w:sz w:val="18"/>
                      </w:rPr>
                      <w:instrText xml:space="preserve"> NUMPAGES </w:instrText>
                    </w:r>
                    <w:r w:rsidRPr="00441407">
                      <w:rPr>
                        <w:rFonts w:ascii="Arial" w:hAnsi="Arial" w:cs="Arial"/>
                        <w:spacing w:val="-10"/>
                        <w:sz w:val="18"/>
                      </w:rPr>
                      <w:fldChar w:fldCharType="separate"/>
                    </w:r>
                    <w:r w:rsidRPr="00441407">
                      <w:rPr>
                        <w:rFonts w:ascii="Arial" w:hAnsi="Arial" w:cs="Arial"/>
                        <w:spacing w:val="-10"/>
                        <w:sz w:val="18"/>
                      </w:rPr>
                      <w:t>2</w:t>
                    </w:r>
                    <w:r w:rsidRPr="00441407">
                      <w:rPr>
                        <w:rFonts w:ascii="Arial" w:hAnsi="Arial" w:cs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775B" w14:textId="77777777" w:rsidR="00352C4D" w:rsidRDefault="00352C4D">
      <w:r>
        <w:separator/>
      </w:r>
    </w:p>
  </w:footnote>
  <w:footnote w:type="continuationSeparator" w:id="0">
    <w:p w14:paraId="7BB58A1E" w14:textId="77777777" w:rsidR="00352C4D" w:rsidRDefault="0035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E5B6" w14:textId="3BF86E3C" w:rsidR="00441407" w:rsidRPr="0010715D" w:rsidRDefault="00441407" w:rsidP="00441407">
    <w:pPr>
      <w:pStyle w:val="Kopfzeile"/>
      <w:spacing w:before="480"/>
      <w:rPr>
        <w:rFonts w:ascii="Arial" w:hAnsi="Arial" w:cs="Arial"/>
        <w:sz w:val="18"/>
        <w:szCs w:val="18"/>
      </w:rPr>
    </w:pPr>
    <w:r w:rsidRPr="0010715D">
      <w:rPr>
        <w:rFonts w:ascii="Arial" w:hAnsi="Arial" w:cs="Arial"/>
        <w:sz w:val="18"/>
        <w:szCs w:val="18"/>
      </w:rPr>
      <w:t xml:space="preserve">Anlage 2 zur Allgemeinen Verwaltungsvorschrift über die Forstdiensttauglichkeit (AVV Forst) </w:t>
    </w:r>
    <w:r w:rsidRPr="0010715D">
      <w:rPr>
        <w:rFonts w:ascii="Arial" w:hAnsi="Arial" w:cs="Arial"/>
        <w:sz w:val="18"/>
        <w:szCs w:val="18"/>
      </w:rPr>
      <w:br/>
      <w:t>des Bayerischen Staatsministeriums für Ernährung, Landwirtschaft</w:t>
    </w:r>
    <w:r w:rsidR="00491761">
      <w:rPr>
        <w:rFonts w:ascii="Arial" w:hAnsi="Arial" w:cs="Arial"/>
        <w:sz w:val="18"/>
        <w:szCs w:val="18"/>
      </w:rPr>
      <w:t xml:space="preserve"> und</w:t>
    </w:r>
    <w:r w:rsidRPr="0010715D">
      <w:rPr>
        <w:rFonts w:ascii="Arial" w:hAnsi="Arial" w:cs="Arial"/>
        <w:sz w:val="18"/>
        <w:szCs w:val="18"/>
      </w:rPr>
      <w:t xml:space="preserve"> Forsten</w:t>
    </w:r>
    <w:r w:rsidRPr="0010715D">
      <w:rPr>
        <w:rFonts w:ascii="Arial" w:hAnsi="Arial" w:cs="Arial"/>
        <w:sz w:val="18"/>
        <w:szCs w:val="18"/>
      </w:rPr>
      <w:br/>
      <w:t>vom 9. Oktober 2014 Gz.: F6-0410.1-1/182</w:t>
    </w:r>
  </w:p>
  <w:p w14:paraId="47DEA302" w14:textId="2110A5E4" w:rsidR="00037E38" w:rsidRDefault="00037E38">
    <w:pPr>
      <w:pStyle w:val="Textkrper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+1UN2EJtsX0T6xZkutaZGHJufED8qLfytC1NQ5SS0bGjAIBPI0Qon3oJS7dnii4wNmvSkJCJKvg+yO04JN81Q==" w:salt="FWiVOHvoUuzCWareWATOb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8"/>
    <w:rsid w:val="00037E38"/>
    <w:rsid w:val="0010715D"/>
    <w:rsid w:val="001D3707"/>
    <w:rsid w:val="00352C4D"/>
    <w:rsid w:val="00441407"/>
    <w:rsid w:val="00476A81"/>
    <w:rsid w:val="00491761"/>
    <w:rsid w:val="006D13A2"/>
    <w:rsid w:val="00C57FD5"/>
    <w:rsid w:val="00DE2E29"/>
    <w:rsid w:val="00DE51C0"/>
    <w:rsid w:val="00FB59CB"/>
    <w:rsid w:val="00FB5FA8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737C66EB"/>
  <w15:docId w15:val="{F835ECD9-93FC-472C-9E0C-FCC017B6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218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90"/>
      <w:ind w:left="218" w:right="3554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64" w:lineRule="exact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4414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1407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414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1407"/>
    <w:rPr>
      <w:rFonts w:ascii="Times New Roman" w:eastAsia="Times New Roman" w:hAnsi="Times New Roman" w:cs="Times New Roman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441407"/>
    <w:rPr>
      <w:color w:val="808080"/>
    </w:rPr>
  </w:style>
  <w:style w:type="character" w:customStyle="1" w:styleId="TextkrperZchn">
    <w:name w:val="Textkörper Zchn"/>
    <w:basedOn w:val="Absatz-Standardschriftart"/>
    <w:link w:val="Textkrper"/>
    <w:uiPriority w:val="1"/>
    <w:rsid w:val="00DE51C0"/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3C69-2243-4FCA-A056-A1FCABAE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Gesundheitszeugnis für den Forstdienst</vt:lpstr>
    </vt:vector>
  </TitlesOfParts>
  <Company>BayStMLF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Gesundheitszeugnis für den Forstdienst</dc:title>
  <dc:subject>Nachweis der Forstdiensttauglichkeit</dc:subject>
  <dc:creator>Bayerisches Staatsministerium für Ernährung, Landwirtschaft und Forsten</dc:creator>
  <cp:lastModifiedBy>Karl, Julian (StMELF)</cp:lastModifiedBy>
  <cp:revision>2</cp:revision>
  <dcterms:created xsi:type="dcterms:W3CDTF">2024-01-31T10:53:00Z</dcterms:created>
  <dcterms:modified xsi:type="dcterms:W3CDTF">2024-01-31T10:53:00Z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Acrobat PDFMaker 10.1 für Word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2024-01-25T00:00:00Z</vt:filetime>
  </property>
  <property fmtid="{D5CDD505-2E9C-101B-9397-08002B2CF9AE}" pid="7" name="Producer">
    <vt:lpwstr>Adobe PDF Library 10.0</vt:lpwstr>
  </property>
  <property fmtid="{D5CDD505-2E9C-101B-9397-08002B2CF9AE}" pid="8" name="SourceModified">
    <vt:lpwstr>D:20140929132637</vt:lpwstr>
  </property>
</Properties>
</file>